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25545D46" w:rsidR="00823950" w:rsidRPr="008E1086" w:rsidRDefault="0082395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8B1927" wp14:editId="3B4E3814">
                  <wp:extent cx="454500" cy="720000"/>
                  <wp:effectExtent l="0" t="0" r="3175" b="4445"/>
                  <wp:docPr id="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392B21C3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BB05B7" wp14:editId="48C0C337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5D8EF8A4" w14:textId="77777777" w:rsidR="008D45D5" w:rsidRDefault="00823950" w:rsidP="008D45D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</w:p>
          <w:p w14:paraId="420E7B7D" w14:textId="7A0B6FFC" w:rsidR="00823950" w:rsidRPr="009F0B0C" w:rsidRDefault="00823950" w:rsidP="008D45D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4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570EF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F36BB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4C591216" w:rsidR="00A411C1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="00F36BB0"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45F42709" w14:textId="77777777" w:rsidTr="00BD5E1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7F0B61E2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3B7A28A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5FEEA385" w14:textId="77777777" w:rsidTr="00F8755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72CAF1AC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DE8337D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747DFF34" w14:textId="77777777" w:rsidTr="005D00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798A0ADC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A1092EF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08DC3B72" w14:textId="77777777" w:rsidTr="00255D4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2FD2E4D0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6B9055D4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1F4132DE" w14:textId="77777777" w:rsidTr="00D5511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59C1C421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39EF013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77115D28" w14:textId="77777777" w:rsidTr="008D087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58EF6A6D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0880BD29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F36BB0" w:rsidRPr="00C13BD8" w:rsidRDefault="00F36BB0" w:rsidP="00F36BB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77777777" w:rsidR="00F36BB0" w:rsidRPr="008E1086" w:rsidRDefault="00F36BB0" w:rsidP="00F36BB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F02231" wp14:editId="035C9FE0">
                  <wp:extent cx="454500" cy="720000"/>
                  <wp:effectExtent l="0" t="0" r="3175" b="4445"/>
                  <wp:docPr id="4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7777777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E0156" wp14:editId="7E35F31D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3D416E7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4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570EF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46DAFAA5" w14:textId="77777777" w:rsidTr="00252E5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76B9D2AA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5222F33" w14:textId="2C8C81D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2F6F6AB0" w14:textId="77777777" w:rsidTr="00BB6F5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42F2130C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78842D8" w14:textId="2D7AB21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06C46555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0F6CB3A0" w14:textId="77777777" w:rsidTr="00425DE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10A15506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2824CFF9" w14:textId="5DB3528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37701E22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64BBEA79" w14:textId="77777777" w:rsidTr="002A776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0833BC7A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A81FF7E" w14:textId="15210469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6340D74A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5CD87518" w14:textId="77777777" w:rsidTr="002A777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73BD5E6D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18E1F754" w14:textId="3AD0E932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49902306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44C58335" w14:textId="77777777" w:rsidTr="008E0D6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1F721A0D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E46F08A" w14:textId="0CB6BDE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399C81A9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5BC621D4" w14:textId="77777777" w:rsidTr="002B1F9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74149D2F" w:rsidR="00F36BB0" w:rsidRPr="00F36BB0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Mischwasserfischer heißen Mischwasserfischer,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weil sie im Mischwasser Mischwasserfische fischen</w:t>
            </w:r>
            <w:r w:rsidRPr="00F36BB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3F20283" w14:textId="7A04872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4426FA20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F36BB0" w:rsidRPr="00C13BD8" w:rsidRDefault="00F36BB0" w:rsidP="00F36BB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77777777" w:rsidR="00F36BB0" w:rsidRPr="008E1086" w:rsidRDefault="00F36BB0" w:rsidP="00F36BB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E250D0" wp14:editId="0B431C4C">
                  <wp:extent cx="454500" cy="720000"/>
                  <wp:effectExtent l="0" t="0" r="3175" b="4445"/>
                  <wp:docPr id="5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77777777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A15632" wp14:editId="507473AF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1A7F553E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4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570EF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29041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2F069CD2" w:rsidR="00F76AF9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C2FB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AE9EA8E" w14:textId="77777777" w:rsidTr="002E65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1E5C9F2D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00BCF4A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A5D849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39DC0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5EDE02F" w14:textId="77777777" w:rsidTr="005C2FB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C32B6B8" w14:textId="77777777" w:rsidTr="00B80A6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2F62FA34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252F4B0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B423C7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9F3AD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92BB9F8" w14:textId="77777777" w:rsidTr="005C2FB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6F1ADB6D" w14:textId="77777777" w:rsidTr="00EB59FB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4B3264AE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25F54B4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A66805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006515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8F5E001" w14:textId="77777777" w:rsidTr="005C2FB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5AE18E8" w14:textId="77777777" w:rsidTr="00576A3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1A49B273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7C2D3FF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452E7E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19D788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DD60D87" w14:textId="77777777" w:rsidTr="005C2FB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9C852CC" w14:textId="77777777" w:rsidTr="00D5616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45600E9D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0524F64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A5C9034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B1DAAA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EB87C9B" w14:textId="77777777" w:rsidTr="005C2FB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22BA808" w14:textId="77777777" w:rsidTr="00B463B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1153FFD9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69B6DFD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71C918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290411" w:rsidRPr="00570EFB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39F4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E11CCFB" w14:textId="77777777" w:rsidTr="005C2FB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92876F" wp14:editId="0C628931">
                  <wp:extent cx="454500" cy="720000"/>
                  <wp:effectExtent l="0" t="0" r="3175" b="4445"/>
                  <wp:docPr id="5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35C470" wp14:editId="18BDD9E7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7036B7A5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4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570EF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0A90362" w14:textId="77777777" w:rsidTr="001B16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109ED0C7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3298909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96532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2DB6E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0EC8FADD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6B46D39" w14:textId="77777777" w:rsidTr="007F3B2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488A367C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0E82294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46C418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6FF3F3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26566D4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37C5A88" w14:textId="77777777" w:rsidTr="005C2FB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0888D16" w14:textId="77777777" w:rsidTr="0092192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6808555E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2C7A7B5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D1FF2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DADC3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CAAF37D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4643D7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52ADF7B" w14:textId="77777777" w:rsidTr="00700C1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37A3DED6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7EECA30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30A9D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0A9D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54BF32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89E630A" w14:textId="77777777" w:rsidTr="005C2FB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06D2AEBC" w14:textId="77777777" w:rsidTr="0030254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70DD5EB2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5411A6E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6F1297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B8B4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DBCED58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11DCA357" w14:textId="77777777" w:rsidTr="005C2FB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4AEC128" w14:textId="77777777" w:rsidTr="00CA6A1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0996A8EF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7F26AF4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5C936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105349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03EA4DA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EDACA8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2D16F6B" w14:textId="77777777" w:rsidTr="00107C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4A236651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Schneiders Schere schneidet scharf.</w:t>
            </w: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br/>
              <w:t>Scharf schneidet Schneiders Schere.</w:t>
            </w:r>
          </w:p>
        </w:tc>
        <w:tc>
          <w:tcPr>
            <w:tcW w:w="1978" w:type="dxa"/>
          </w:tcPr>
          <w:p w14:paraId="6FD3115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66F657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7E83A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4EB266F9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3CED7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A0E8AF" wp14:editId="730B6CF2">
                  <wp:extent cx="454500" cy="720000"/>
                  <wp:effectExtent l="0" t="0" r="3175" b="4445"/>
                  <wp:docPr id="5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5F64FF" wp14:editId="1EB23F77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7E302063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4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570EF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29041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7FF9B9B8" w:rsidR="00F76AF9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27FDF72" w14:textId="77777777" w:rsidTr="00912802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55CC767C" w:rsidR="00290411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37" w:type="dxa"/>
          </w:tcPr>
          <w:p w14:paraId="4BFB493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391A1B7" w14:textId="77777777" w:rsidTr="00781B3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66ADD384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37" w:type="dxa"/>
          </w:tcPr>
          <w:p w14:paraId="77502C3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0E46A09F" w14:textId="77777777" w:rsidTr="00DA1A4A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303E4DA0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37" w:type="dxa"/>
          </w:tcPr>
          <w:p w14:paraId="71A41ED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60F35889" w14:textId="77777777" w:rsidTr="00C2796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3D2FE4E0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37" w:type="dxa"/>
          </w:tcPr>
          <w:p w14:paraId="753069C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66944C2C" w14:textId="77777777" w:rsidTr="002477E9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5F4683B9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37" w:type="dxa"/>
          </w:tcPr>
          <w:p w14:paraId="0DDD7F1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3263EA4" w14:textId="77777777" w:rsidTr="0027557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19AED4A7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37" w:type="dxa"/>
          </w:tcPr>
          <w:p w14:paraId="2674F66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E10357" wp14:editId="2449DD00">
                  <wp:extent cx="454500" cy="720000"/>
                  <wp:effectExtent l="0" t="0" r="3175" b="4445"/>
                  <wp:docPr id="6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B00BE9" wp14:editId="3CC5CB5A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1757621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4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570EF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6AE7D528" w14:textId="77777777" w:rsidTr="00FE722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7D3EFFAD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3AC6E90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34084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276BF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B88103D" w14:textId="77777777" w:rsidTr="005C2FB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8C655D8" w14:textId="77777777" w:rsidTr="00C1255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568AB1F4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4F4A8EA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F65A5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94D1A9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2D252DB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3A61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E9154CA" w14:textId="77777777" w:rsidTr="002D283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3C320F63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3790535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57E583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3E7BE3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06583F85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72CE42B2" w14:textId="77777777" w:rsidTr="005C2FB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DCF3059" w14:textId="77777777" w:rsidTr="00EA012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76816DF1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58E603C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ACF45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9243D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028989F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D4DF15D" w14:textId="77777777" w:rsidTr="005C2FB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D25D37D" w14:textId="77777777" w:rsidTr="001F2E5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2F140224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74E805C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6D72BF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88622F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717E887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16BD75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197F783" w14:textId="77777777" w:rsidTr="00FB7B6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6003433D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3A4899A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FE5CBD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ED1DC9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1E4739B9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4D901466" w14:textId="77777777" w:rsidTr="005C2FB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51A3709" w14:textId="77777777" w:rsidTr="00D159C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02735CBF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7DF57B2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9F643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E7519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2D7E20A3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0C2D096A" w14:textId="77777777" w:rsidTr="005C2FB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491633" wp14:editId="14E57840">
                  <wp:extent cx="454500" cy="720000"/>
                  <wp:effectExtent l="0" t="0" r="3175" b="4445"/>
                  <wp:docPr id="6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42DAEF" wp14:editId="19D5D8B2">
                  <wp:extent cx="72000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0E5AC408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70E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29041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376B2046" w:rsidR="00F76AF9" w:rsidRPr="00570EFB" w:rsidRDefault="00570EFB" w:rsidP="00290411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9E6DE2D" w14:textId="77777777" w:rsidTr="00B664C2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6623B921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49" w:type="dxa"/>
          </w:tcPr>
          <w:p w14:paraId="65CFBC1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C427FE4" w14:textId="77777777" w:rsidTr="00360CA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31C7A440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49" w:type="dxa"/>
          </w:tcPr>
          <w:p w14:paraId="37E82A4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C9896D3" w14:textId="77777777" w:rsidTr="009D0A7B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1D5B0ED2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49" w:type="dxa"/>
          </w:tcPr>
          <w:p w14:paraId="51C8315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E9D5E8A" w14:textId="77777777" w:rsidTr="001F4C3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453456C8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49" w:type="dxa"/>
          </w:tcPr>
          <w:p w14:paraId="70953E7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EDDC366" w14:textId="77777777" w:rsidTr="00A02FE2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79BD1ACE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49" w:type="dxa"/>
          </w:tcPr>
          <w:p w14:paraId="6839128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589AC44" w14:textId="77777777" w:rsidTr="00A972E6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120C1DAE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49" w:type="dxa"/>
          </w:tcPr>
          <w:p w14:paraId="4588C75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F9A8FA" wp14:editId="7ED44CAB">
                  <wp:extent cx="454500" cy="720000"/>
                  <wp:effectExtent l="0" t="0" r="3175" b="4445"/>
                  <wp:docPr id="6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8E31C2" wp14:editId="3717C036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4B1F18CF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70EFB" w:rsidRPr="00570EFB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647C950" w14:textId="77777777" w:rsidTr="00495AB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7A81399D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5FB9F48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770FF9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B3A46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59C4CEB3" w14:textId="77777777" w:rsidTr="005C2FB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4D58700" w14:textId="77777777" w:rsidTr="00B876A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0020CB39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1C053B9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F4A1F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CA52BC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5AB6CA0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7418BBA4" w14:textId="77777777" w:rsidTr="005C2FB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00B86BCC" w14:textId="77777777" w:rsidTr="00CF463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5D10EC15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5EBDBDF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BFCDA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D8F36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317267CF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B2E8CD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412F294" w14:textId="77777777" w:rsidTr="007A099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77E7E8CE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70CF370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361E72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84054B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0D05392F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B3DEAD7" w14:textId="77777777" w:rsidTr="005C2FB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D3F75F2" w14:textId="77777777" w:rsidTr="009C0DF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71167522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798FFC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A6D6F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633911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1C6F7068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08F1CD6" w14:textId="77777777" w:rsidTr="005C2FB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105258B" w14:textId="77777777" w:rsidTr="007F689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4B2AC431" w:rsidR="00290411" w:rsidRPr="00290411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5C8F148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1F622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2770BA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7A37FF53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5A5A7704" w14:textId="77777777" w:rsidTr="005C2FB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22C024C" w14:textId="77777777" w:rsidTr="005C2FB4">
        <w:trPr>
          <w:trHeight w:val="340"/>
        </w:trPr>
        <w:tc>
          <w:tcPr>
            <w:tcW w:w="6921" w:type="dxa"/>
            <w:gridSpan w:val="4"/>
            <w:vMerge w:val="restart"/>
          </w:tcPr>
          <w:p w14:paraId="2075D05D" w14:textId="42B56078" w:rsidR="00290411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Ulla und Ulrich umarmen sich unter einem uralten Ulmenbaum.</w:t>
            </w:r>
          </w:p>
        </w:tc>
        <w:tc>
          <w:tcPr>
            <w:tcW w:w="1978" w:type="dxa"/>
          </w:tcPr>
          <w:p w14:paraId="62C7398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38B86C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7A11ED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514B002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7969A7A" w14:textId="77777777" w:rsidTr="005C2FB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B8A8732" wp14:editId="2C714422">
                  <wp:extent cx="454500" cy="720000"/>
                  <wp:effectExtent l="0" t="0" r="3175" b="4445"/>
                  <wp:docPr id="69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7777777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FA452" wp14:editId="5A5F9AB4">
                  <wp:extent cx="720000" cy="720000"/>
                  <wp:effectExtent l="0" t="0" r="444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030795FE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570E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70EF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32C3A811" w:rsidR="00F76AF9" w:rsidRPr="00570EFB" w:rsidRDefault="00570EFB" w:rsidP="00570EFB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39CC4342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4DAFF6D6" w:rsidR="00F76AF9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44" w:type="dxa"/>
          </w:tcPr>
          <w:p w14:paraId="30BA21F9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6A0486E5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3B61F908" w:rsidR="00F76AF9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44" w:type="dxa"/>
          </w:tcPr>
          <w:p w14:paraId="551B8A6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496FE4E6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3DA59266" w:rsidR="00F76AF9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44" w:type="dxa"/>
          </w:tcPr>
          <w:p w14:paraId="7758DE6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45C5F409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343CF35B" w:rsidR="00F76AF9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44" w:type="dxa"/>
          </w:tcPr>
          <w:p w14:paraId="65C11BD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D4D44C1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2F2DE61F" w:rsidR="00F76AF9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44" w:type="dxa"/>
          </w:tcPr>
          <w:p w14:paraId="6B3E43F4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A9B34F4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0E06F3AF" w:rsidR="00F76AF9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44" w:type="dxa"/>
          </w:tcPr>
          <w:p w14:paraId="216E5BB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E11F3B" wp14:editId="35780A27">
                  <wp:extent cx="454500" cy="720000"/>
                  <wp:effectExtent l="0" t="0" r="3175" b="4445"/>
                  <wp:docPr id="72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2A4D69" wp14:editId="46E8ADC7">
                  <wp:extent cx="720000" cy="720000"/>
                  <wp:effectExtent l="0" t="0" r="4445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5511EE1D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570E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70EF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0814C246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3447A559" w:rsidR="00606C0A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782A4B1D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00EA9BE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02B5F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64F2A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7F656015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62134ECD" w:rsidR="00606C0A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0ADDF8BD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33888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E7BC6C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45527CEA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8828FDA" w14:textId="77777777" w:rsidTr="005C2FB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4FB101F6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2BE8BB43" w:rsidR="00606C0A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3B26ACA3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BA0BD4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EF3004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088EEA30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69D76AEA" w14:textId="77777777" w:rsidTr="005C2FB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0CA1795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52C783A2" w:rsidR="00606C0A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55F9F1B8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3D3730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51742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6DBAEA5C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7EB8E45" w14:textId="77777777" w:rsidTr="005C2FB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0334EE1F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025EEBDD" w:rsidR="00606C0A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23A045C4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06006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A34DC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36BDAABB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0FEBEC5" w14:textId="77777777" w:rsidTr="005C2FB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07C0F5ED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0D505537" w:rsidR="00606C0A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40CC492E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1D20C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EA144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254BA393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3D3AF239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33CB22B1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3C61D805" w:rsidR="00606C0A" w:rsidRPr="00570EFB" w:rsidRDefault="00570EFB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Viktor verliert beim Volleyballspiel viele verrückte Volleybälle.</w:t>
            </w:r>
          </w:p>
        </w:tc>
        <w:tc>
          <w:tcPr>
            <w:tcW w:w="1978" w:type="dxa"/>
          </w:tcPr>
          <w:p w14:paraId="381CC0AB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CE254E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33ECC5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61CEF77F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48754D8" w14:textId="77777777" w:rsidTr="005C2FB4">
        <w:trPr>
          <w:trHeight w:val="340"/>
        </w:trPr>
        <w:tc>
          <w:tcPr>
            <w:tcW w:w="6921" w:type="dxa"/>
            <w:gridSpan w:val="4"/>
          </w:tcPr>
          <w:p w14:paraId="7B317B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16C0F8" wp14:editId="0BF5B699">
                  <wp:extent cx="454500" cy="720000"/>
                  <wp:effectExtent l="0" t="0" r="3175" b="4445"/>
                  <wp:docPr id="75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7777777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AD084" wp14:editId="58CE35FD">
                  <wp:extent cx="720000" cy="720000"/>
                  <wp:effectExtent l="0" t="0" r="4445" b="444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1A64B2F6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570E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70EF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E43FC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5E283775" w:rsidR="00F76AF9" w:rsidRPr="00570EFB" w:rsidRDefault="00570EFB" w:rsidP="00E43FC2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7469ED25" w14:textId="77777777" w:rsidTr="00CC3626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458D9970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35CC678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5D35D3BF" w14:textId="77777777" w:rsidTr="00DA636C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271EB2B6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3D5925A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7F8B0196" w14:textId="77777777" w:rsidTr="008334F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16D22801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6A23EF6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03EA60B8" w14:textId="77777777" w:rsidTr="0084313A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441849F0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1863334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0BF63503" w14:textId="77777777" w:rsidTr="00B7232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243254FF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0E5AF517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39024B03" w14:textId="77777777" w:rsidTr="00D4430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39F37502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44" w:type="dxa"/>
          </w:tcPr>
          <w:p w14:paraId="10CA57F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E43FC2" w:rsidRPr="00C13BD8" w:rsidRDefault="00E43FC2" w:rsidP="00E43FC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77777777" w:rsidR="00E43FC2" w:rsidRPr="008E1086" w:rsidRDefault="00E43FC2" w:rsidP="00E43FC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84100B" wp14:editId="6B684352">
                  <wp:extent cx="454500" cy="720000"/>
                  <wp:effectExtent l="0" t="0" r="3175" b="4445"/>
                  <wp:docPr id="7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77777777" w:rsidR="00E43FC2" w:rsidRPr="009F0B0C" w:rsidRDefault="00E43FC2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B8C04" wp14:editId="7C67263A">
                  <wp:extent cx="720000" cy="720000"/>
                  <wp:effectExtent l="0" t="0" r="444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4BDC944F" w:rsidR="00E43FC2" w:rsidRPr="009F0B0C" w:rsidRDefault="00E43FC2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570EF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70EFB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5EA7FE9D" w14:textId="77777777" w:rsidTr="00971F1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1CE1A9F" w14:textId="5D967F19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2ADFFC1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74B8504" w14:textId="77777777" w:rsidTr="005C2FB4">
        <w:trPr>
          <w:trHeight w:val="340"/>
        </w:trPr>
        <w:tc>
          <w:tcPr>
            <w:tcW w:w="6921" w:type="dxa"/>
            <w:vMerge/>
          </w:tcPr>
          <w:p w14:paraId="6DDFA99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0C8D4D3" w14:textId="77777777" w:rsidTr="005C2FB4">
        <w:trPr>
          <w:trHeight w:val="340"/>
        </w:trPr>
        <w:tc>
          <w:tcPr>
            <w:tcW w:w="6921" w:type="dxa"/>
            <w:vMerge/>
          </w:tcPr>
          <w:p w14:paraId="673AC8A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1E629A2D" w14:textId="77777777" w:rsidTr="005C2FB4">
        <w:trPr>
          <w:trHeight w:val="340"/>
        </w:trPr>
        <w:tc>
          <w:tcPr>
            <w:tcW w:w="6921" w:type="dxa"/>
          </w:tcPr>
          <w:p w14:paraId="4399885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2E872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34A1E178" w14:textId="77777777" w:rsidTr="005F46B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A877929" w14:textId="3E412394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0A3FD6F7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3A65A4A" w14:textId="77777777" w:rsidTr="005C2FB4">
        <w:trPr>
          <w:trHeight w:val="340"/>
        </w:trPr>
        <w:tc>
          <w:tcPr>
            <w:tcW w:w="6921" w:type="dxa"/>
            <w:vMerge/>
          </w:tcPr>
          <w:p w14:paraId="4153906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3D43497" w14:textId="77777777" w:rsidTr="005C2FB4">
        <w:trPr>
          <w:trHeight w:val="340"/>
        </w:trPr>
        <w:tc>
          <w:tcPr>
            <w:tcW w:w="6921" w:type="dxa"/>
            <w:vMerge/>
          </w:tcPr>
          <w:p w14:paraId="4FE2CD5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5BF9ACB6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4A4FE4FB" w14:textId="77777777" w:rsidTr="005C2FB4">
        <w:trPr>
          <w:trHeight w:val="340"/>
        </w:trPr>
        <w:tc>
          <w:tcPr>
            <w:tcW w:w="6921" w:type="dxa"/>
          </w:tcPr>
          <w:p w14:paraId="4EF247B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8B966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5FC7FC45" w14:textId="77777777" w:rsidTr="000259F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BA8021C" w14:textId="408C7ED7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6765B9A5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4D4F50D" w14:textId="77777777" w:rsidTr="005C2FB4">
        <w:trPr>
          <w:trHeight w:val="340"/>
        </w:trPr>
        <w:tc>
          <w:tcPr>
            <w:tcW w:w="6921" w:type="dxa"/>
            <w:vMerge/>
          </w:tcPr>
          <w:p w14:paraId="1625C03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176F97E" w14:textId="77777777" w:rsidTr="005C2FB4">
        <w:trPr>
          <w:trHeight w:val="340"/>
        </w:trPr>
        <w:tc>
          <w:tcPr>
            <w:tcW w:w="6921" w:type="dxa"/>
            <w:vMerge/>
          </w:tcPr>
          <w:p w14:paraId="58C9E45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14639956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7D6D4242" w14:textId="77777777" w:rsidTr="005C2FB4">
        <w:trPr>
          <w:trHeight w:val="340"/>
        </w:trPr>
        <w:tc>
          <w:tcPr>
            <w:tcW w:w="6921" w:type="dxa"/>
          </w:tcPr>
          <w:p w14:paraId="1C4DFFB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384F9899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044165A3" w14:textId="77777777" w:rsidTr="0063066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9DF275" w14:textId="14EF6AA4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266B5A4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46CE9D8" w14:textId="77777777" w:rsidTr="005C2FB4">
        <w:trPr>
          <w:trHeight w:val="340"/>
        </w:trPr>
        <w:tc>
          <w:tcPr>
            <w:tcW w:w="6921" w:type="dxa"/>
            <w:vMerge/>
          </w:tcPr>
          <w:p w14:paraId="5BE4BF1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04A8A292" w14:textId="77777777" w:rsidTr="005C2FB4">
        <w:trPr>
          <w:trHeight w:val="340"/>
        </w:trPr>
        <w:tc>
          <w:tcPr>
            <w:tcW w:w="6921" w:type="dxa"/>
            <w:vMerge/>
          </w:tcPr>
          <w:p w14:paraId="7153F3A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4BFE3C34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35DC00F9" w14:textId="77777777" w:rsidTr="005C2FB4">
        <w:trPr>
          <w:trHeight w:val="340"/>
        </w:trPr>
        <w:tc>
          <w:tcPr>
            <w:tcW w:w="6921" w:type="dxa"/>
          </w:tcPr>
          <w:p w14:paraId="5471792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21F951E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2DBCD661" w14:textId="77777777" w:rsidTr="007201D4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C8A911" w14:textId="47A4ECA7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510AE55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62817AA" w14:textId="77777777" w:rsidTr="005C2FB4">
        <w:trPr>
          <w:trHeight w:val="340"/>
        </w:trPr>
        <w:tc>
          <w:tcPr>
            <w:tcW w:w="6921" w:type="dxa"/>
            <w:vMerge/>
          </w:tcPr>
          <w:p w14:paraId="40791DA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7A949A8" w14:textId="77777777" w:rsidTr="005C2FB4">
        <w:trPr>
          <w:trHeight w:val="340"/>
        </w:trPr>
        <w:tc>
          <w:tcPr>
            <w:tcW w:w="6921" w:type="dxa"/>
            <w:vMerge/>
          </w:tcPr>
          <w:p w14:paraId="5B20B48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73586710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03E84A6D" w14:textId="77777777" w:rsidTr="005C2FB4">
        <w:trPr>
          <w:trHeight w:val="340"/>
        </w:trPr>
        <w:tc>
          <w:tcPr>
            <w:tcW w:w="6921" w:type="dxa"/>
          </w:tcPr>
          <w:p w14:paraId="747B728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0801E01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41561E28" w14:textId="77777777" w:rsidTr="00170F20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FE2CD1" w14:textId="30379DBE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140A333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79D807C" w14:textId="77777777" w:rsidTr="005C2FB4">
        <w:trPr>
          <w:trHeight w:val="340"/>
        </w:trPr>
        <w:tc>
          <w:tcPr>
            <w:tcW w:w="6921" w:type="dxa"/>
            <w:vMerge/>
          </w:tcPr>
          <w:p w14:paraId="1FCFB46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915456C" w14:textId="77777777" w:rsidTr="005C2FB4">
        <w:trPr>
          <w:trHeight w:val="340"/>
        </w:trPr>
        <w:tc>
          <w:tcPr>
            <w:tcW w:w="6921" w:type="dxa"/>
            <w:vMerge/>
          </w:tcPr>
          <w:p w14:paraId="20570F2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2176B84A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5D3AC8AA" w14:textId="77777777" w:rsidTr="005C2FB4">
        <w:trPr>
          <w:trHeight w:val="340"/>
        </w:trPr>
        <w:tc>
          <w:tcPr>
            <w:tcW w:w="6921" w:type="dxa"/>
          </w:tcPr>
          <w:p w14:paraId="4015430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7BB7B127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13E4DF62" w14:textId="77777777" w:rsidTr="005F2C7B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1141E67" w14:textId="25A8A4B9" w:rsidR="00E43FC2" w:rsidRPr="00E43FC2" w:rsidRDefault="00570EFB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Ein Wagen kam nach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Gossensaß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 und fuhr durch eine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Soßengass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 xml:space="preserve">‘, sodass die ganze </w:t>
            </w:r>
            <w:proofErr w:type="spellStart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Gassensoß</w:t>
            </w:r>
            <w:proofErr w:type="spellEnd"/>
            <w:r w:rsidRPr="00570EFB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‘ sich über die Insassen goss.</w:t>
            </w:r>
          </w:p>
        </w:tc>
        <w:tc>
          <w:tcPr>
            <w:tcW w:w="1978" w:type="dxa"/>
          </w:tcPr>
          <w:p w14:paraId="0BDF2B5D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0173DCF" w14:textId="77777777" w:rsidTr="005C2FB4">
        <w:trPr>
          <w:trHeight w:val="340"/>
        </w:trPr>
        <w:tc>
          <w:tcPr>
            <w:tcW w:w="6921" w:type="dxa"/>
            <w:vMerge/>
          </w:tcPr>
          <w:p w14:paraId="4E5A6D5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C593D87" w14:textId="77777777" w:rsidTr="005C2FB4">
        <w:trPr>
          <w:trHeight w:val="340"/>
        </w:trPr>
        <w:tc>
          <w:tcPr>
            <w:tcW w:w="6921" w:type="dxa"/>
            <w:vMerge/>
          </w:tcPr>
          <w:p w14:paraId="26AB0BA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288C2E0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153C72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CEF9" w14:textId="77777777" w:rsidR="0098554B" w:rsidRDefault="0098554B" w:rsidP="00D745AF">
      <w:pPr>
        <w:spacing w:after="0" w:line="240" w:lineRule="auto"/>
      </w:pPr>
      <w:r>
        <w:separator/>
      </w:r>
    </w:p>
  </w:endnote>
  <w:endnote w:type="continuationSeparator" w:id="0">
    <w:p w14:paraId="5B79B5DB" w14:textId="77777777" w:rsidR="0098554B" w:rsidRDefault="0098554B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7945" w14:textId="77777777" w:rsidR="0098554B" w:rsidRDefault="0098554B" w:rsidP="00D745AF">
      <w:pPr>
        <w:spacing w:after="0" w:line="240" w:lineRule="auto"/>
      </w:pPr>
      <w:r>
        <w:separator/>
      </w:r>
    </w:p>
  </w:footnote>
  <w:footnote w:type="continuationSeparator" w:id="0">
    <w:p w14:paraId="6C8437A2" w14:textId="77777777" w:rsidR="0098554B" w:rsidRDefault="0098554B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53C72"/>
    <w:rsid w:val="001630FD"/>
    <w:rsid w:val="00172C1D"/>
    <w:rsid w:val="001B6AA1"/>
    <w:rsid w:val="001D3457"/>
    <w:rsid w:val="001F6FAE"/>
    <w:rsid w:val="00234426"/>
    <w:rsid w:val="0023567B"/>
    <w:rsid w:val="00236FD7"/>
    <w:rsid w:val="00252D8A"/>
    <w:rsid w:val="00254EE7"/>
    <w:rsid w:val="002635FF"/>
    <w:rsid w:val="00290411"/>
    <w:rsid w:val="00294019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A208A"/>
    <w:rsid w:val="003B6AC0"/>
    <w:rsid w:val="003D415F"/>
    <w:rsid w:val="003D5373"/>
    <w:rsid w:val="003D7BEA"/>
    <w:rsid w:val="00400869"/>
    <w:rsid w:val="004424D6"/>
    <w:rsid w:val="00470C7F"/>
    <w:rsid w:val="004876E6"/>
    <w:rsid w:val="00491427"/>
    <w:rsid w:val="004A622C"/>
    <w:rsid w:val="004B496A"/>
    <w:rsid w:val="004E2A84"/>
    <w:rsid w:val="005015E9"/>
    <w:rsid w:val="0051219B"/>
    <w:rsid w:val="00540747"/>
    <w:rsid w:val="00563F84"/>
    <w:rsid w:val="00567715"/>
    <w:rsid w:val="00570EFB"/>
    <w:rsid w:val="00574B58"/>
    <w:rsid w:val="005827B7"/>
    <w:rsid w:val="005C3238"/>
    <w:rsid w:val="005D2CB8"/>
    <w:rsid w:val="005F3F74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7F4C8A"/>
    <w:rsid w:val="00800487"/>
    <w:rsid w:val="008034A8"/>
    <w:rsid w:val="00823950"/>
    <w:rsid w:val="00824B07"/>
    <w:rsid w:val="00826BCF"/>
    <w:rsid w:val="008641D4"/>
    <w:rsid w:val="00880A15"/>
    <w:rsid w:val="008A52EC"/>
    <w:rsid w:val="008B3290"/>
    <w:rsid w:val="008D1CF4"/>
    <w:rsid w:val="008D45D5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8554B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D769E"/>
    <w:rsid w:val="00AE5AA5"/>
    <w:rsid w:val="00AF0F95"/>
    <w:rsid w:val="00B00A40"/>
    <w:rsid w:val="00B0779C"/>
    <w:rsid w:val="00B130E6"/>
    <w:rsid w:val="00B17E69"/>
    <w:rsid w:val="00B463A5"/>
    <w:rsid w:val="00B53D2A"/>
    <w:rsid w:val="00B57808"/>
    <w:rsid w:val="00B72193"/>
    <w:rsid w:val="00BD00EE"/>
    <w:rsid w:val="00C13BD8"/>
    <w:rsid w:val="00C1658B"/>
    <w:rsid w:val="00C34D40"/>
    <w:rsid w:val="00C42074"/>
    <w:rsid w:val="00C56B18"/>
    <w:rsid w:val="00C63491"/>
    <w:rsid w:val="00C66A00"/>
    <w:rsid w:val="00CB66F3"/>
    <w:rsid w:val="00D10A6A"/>
    <w:rsid w:val="00D20285"/>
    <w:rsid w:val="00D24703"/>
    <w:rsid w:val="00D262B2"/>
    <w:rsid w:val="00D365B4"/>
    <w:rsid w:val="00D606DF"/>
    <w:rsid w:val="00D745AF"/>
    <w:rsid w:val="00D8057A"/>
    <w:rsid w:val="00D82D2F"/>
    <w:rsid w:val="00D92C94"/>
    <w:rsid w:val="00DB2388"/>
    <w:rsid w:val="00DD143A"/>
    <w:rsid w:val="00DD493C"/>
    <w:rsid w:val="00E14EF8"/>
    <w:rsid w:val="00E30018"/>
    <w:rsid w:val="00E43FC2"/>
    <w:rsid w:val="00E56535"/>
    <w:rsid w:val="00E60737"/>
    <w:rsid w:val="00EB58F8"/>
    <w:rsid w:val="00EE21D8"/>
    <w:rsid w:val="00EE502B"/>
    <w:rsid w:val="00EF3CBE"/>
    <w:rsid w:val="00F124F3"/>
    <w:rsid w:val="00F36BB0"/>
    <w:rsid w:val="00F47D5D"/>
    <w:rsid w:val="00F56184"/>
    <w:rsid w:val="00F76824"/>
    <w:rsid w:val="00F76A1D"/>
    <w:rsid w:val="00F76AF9"/>
    <w:rsid w:val="00FA3508"/>
    <w:rsid w:val="00FA4097"/>
    <w:rsid w:val="00FA69FB"/>
    <w:rsid w:val="00FD0D52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CE66-0456-4229-A323-A0215A9B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3374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4</cp:revision>
  <cp:lastPrinted>2023-12-26T19:29:00Z</cp:lastPrinted>
  <dcterms:created xsi:type="dcterms:W3CDTF">2024-03-26T18:09:00Z</dcterms:created>
  <dcterms:modified xsi:type="dcterms:W3CDTF">2024-03-27T06:00:00Z</dcterms:modified>
</cp:coreProperties>
</file>